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6"/>
          <w:szCs w:val="36"/>
        </w:rPr>
      </w:pPr>
      <w:r>
        <w:rPr>
          <w:b/>
          <w:sz w:val="36"/>
          <w:szCs w:val="36"/>
        </w:rPr>
        <w:t>ADVANCED LINUX EXERCISE</w:t>
      </w:r>
    </w:p>
    <w:p>
      <w:pPr>
        <w:pStyle w:val="Normal"/>
        <w:rPr>
          <w:b/>
          <w:b/>
          <w:sz w:val="24"/>
          <w:szCs w:val="24"/>
        </w:rPr>
      </w:pPr>
      <w:r>
        <w:rPr>
          <w:b/>
          <w:sz w:val="24"/>
          <w:szCs w:val="24"/>
        </w:rPr>
        <w:t>1.What is the size of MBR and what does it contains</w:t>
      </w:r>
    </w:p>
    <w:p>
      <w:pPr>
        <w:pStyle w:val="Normal"/>
        <w:rPr>
          <w:sz w:val="24"/>
          <w:szCs w:val="24"/>
        </w:rPr>
      </w:pPr>
      <w:r>
        <w:rPr/>
        <w:drawing>
          <wp:inline distT="0" distB="0" distL="0" distR="0">
            <wp:extent cx="6119495" cy="3609975"/>
            <wp:effectExtent l="0" t="0" r="0" b="0"/>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rcRect l="0" t="0" r="52719" b="50418"/>
                    <a:stretch>
                      <a:fillRect/>
                    </a:stretch>
                  </pic:blipFill>
                  <pic:spPr bwMode="auto">
                    <a:xfrm>
                      <a:off x="0" y="0"/>
                      <a:ext cx="6119495" cy="3609975"/>
                    </a:xfrm>
                    <a:prstGeom prst="rect">
                      <a:avLst/>
                    </a:prstGeom>
                  </pic:spPr>
                </pic:pic>
              </a:graphicData>
            </a:graphic>
          </wp:inline>
        </w:drawing>
      </w:r>
    </w:p>
    <w:p>
      <w:pPr>
        <w:pStyle w:val="Normal"/>
        <w:rPr>
          <w:sz w:val="24"/>
          <w:szCs w:val="24"/>
        </w:rPr>
      </w:pPr>
      <w:r>
        <w:rPr>
          <w:sz w:val="24"/>
          <w:szCs w:val="24"/>
        </w:rPr>
      </w:r>
    </w:p>
    <w:p>
      <w:pPr>
        <w:pStyle w:val="Normal"/>
        <w:rPr>
          <w:i/>
          <w:i/>
          <w:sz w:val="24"/>
          <w:szCs w:val="24"/>
        </w:rPr>
      </w:pPr>
      <w:r>
        <w:rPr>
          <w:i/>
          <w:sz w:val="24"/>
          <w:szCs w:val="24"/>
        </w:rPr>
        <w:t>The size of MBR (MASTER BOOT RECORD) is 512 bytes and it contains the information of first sector of hard disk. This information defines how and where is the operating system is located.</w:t>
      </w:r>
    </w:p>
    <w:p>
      <w:pPr>
        <w:pStyle w:val="Normal"/>
        <w:rPr>
          <w:i/>
          <w:i/>
          <w:sz w:val="24"/>
          <w:szCs w:val="24"/>
        </w:rPr>
      </w:pPr>
      <w:r>
        <w:rPr>
          <w:i/>
          <w:sz w:val="24"/>
          <w:szCs w:val="24"/>
        </w:rPr>
      </w:r>
    </w:p>
    <w:p>
      <w:pPr>
        <w:pStyle w:val="Normal"/>
        <w:numPr>
          <w:ilvl w:val="0"/>
          <w:numId w:val="1"/>
        </w:numPr>
        <w:spacing w:lineRule="auto" w:line="240" w:before="0" w:afterAutospacing="0" w:after="0"/>
        <w:ind w:left="720" w:hanging="360"/>
        <w:rPr>
          <w:i/>
          <w:i/>
          <w:sz w:val="24"/>
          <w:szCs w:val="24"/>
        </w:rPr>
      </w:pPr>
      <w:r>
        <w:rPr>
          <w:i/>
          <w:sz w:val="24"/>
          <w:szCs w:val="24"/>
        </w:rPr>
        <w:t>446 bytes Bootloader</w:t>
      </w:r>
    </w:p>
    <w:p>
      <w:pPr>
        <w:pStyle w:val="Normal"/>
        <w:numPr>
          <w:ilvl w:val="0"/>
          <w:numId w:val="1"/>
        </w:numPr>
        <w:spacing w:lineRule="auto" w:line="240" w:before="0" w:afterAutospacing="0" w:after="0"/>
        <w:ind w:left="720" w:hanging="360"/>
        <w:rPr>
          <w:i/>
          <w:i/>
          <w:sz w:val="24"/>
          <w:szCs w:val="24"/>
        </w:rPr>
      </w:pPr>
      <w:r>
        <w:rPr>
          <w:i/>
          <w:sz w:val="24"/>
          <w:szCs w:val="24"/>
        </w:rPr>
        <w:t>64 bytes (4 * 16 bytes) Partition Tables</w:t>
      </w:r>
    </w:p>
    <w:p>
      <w:pPr>
        <w:pStyle w:val="Normal"/>
        <w:numPr>
          <w:ilvl w:val="0"/>
          <w:numId w:val="1"/>
        </w:numPr>
        <w:spacing w:lineRule="auto" w:line="240" w:before="0" w:after="240"/>
        <w:ind w:left="720" w:hanging="360"/>
        <w:rPr>
          <w:i/>
          <w:i/>
          <w:sz w:val="24"/>
          <w:szCs w:val="24"/>
        </w:rPr>
      </w:pPr>
      <w:r>
        <w:rPr>
          <w:i/>
          <w:sz w:val="24"/>
          <w:szCs w:val="24"/>
        </w:rPr>
        <w:t>2 bytes Magic Number which is AA55H</w:t>
      </w:r>
    </w:p>
    <w:p>
      <w:pPr>
        <w:pStyle w:val="Normal"/>
        <w:rPr>
          <w:b/>
          <w:b/>
          <w:sz w:val="24"/>
          <w:szCs w:val="24"/>
        </w:rPr>
      </w:pPr>
      <w:r>
        <w:rPr>
          <w:b/>
          <w:sz w:val="24"/>
          <w:szCs w:val="24"/>
        </w:rPr>
        <w:t>2.In which file you can write commands which you want to run whenever Linux system starts/restarts</w:t>
      </w:r>
    </w:p>
    <w:p>
      <w:pPr>
        <w:pStyle w:val="Normal"/>
        <w:rPr>
          <w:sz w:val="24"/>
          <w:szCs w:val="24"/>
        </w:rPr>
      </w:pPr>
      <w:r>
        <w:rPr>
          <w:sz w:val="24"/>
          <w:szCs w:val="24"/>
        </w:rPr>
      </w:r>
    </w:p>
    <w:p>
      <w:pPr>
        <w:pStyle w:val="Normal"/>
        <w:rPr>
          <w:i/>
          <w:i/>
          <w:sz w:val="24"/>
          <w:szCs w:val="24"/>
        </w:rPr>
      </w:pPr>
      <w:r>
        <w:rPr>
          <w:i/>
          <w:sz w:val="24"/>
          <w:szCs w:val="24"/>
        </w:rPr>
        <w:t>We will use ‘rc.local’ file located at ‘/etc/’ to execute our scripts and commands at startup. We will make an entry to execute the script in the file &amp; every time when our system starts, the script will be executed.</w:t>
      </w:r>
    </w:p>
    <w:p>
      <w:pPr>
        <w:pStyle w:val="Normal"/>
        <w:rPr>
          <w:i/>
          <w:i/>
          <w:sz w:val="24"/>
          <w:szCs w:val="24"/>
        </w:rPr>
      </w:pPr>
      <w:r>
        <w:rPr>
          <w:i/>
          <w:sz w:val="24"/>
          <w:szCs w:val="24"/>
        </w:rPr>
        <w:t>But we will first provide the permissions to make the file /etc/rc.local executable,</w:t>
      </w:r>
    </w:p>
    <w:p>
      <w:pPr>
        <w:pStyle w:val="Normal"/>
        <w:rPr>
          <w:b/>
          <w:b/>
          <w:sz w:val="24"/>
          <w:szCs w:val="24"/>
        </w:rPr>
      </w:pPr>
      <w:r>
        <w:rPr>
          <w:b/>
          <w:sz w:val="24"/>
          <w:szCs w:val="24"/>
        </w:rPr>
        <w:t>$ sudo chmod +x /etc/rc.local</w:t>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3.Restart cron service</w:t>
      </w:r>
    </w:p>
    <w:p>
      <w:pPr>
        <w:pStyle w:val="Normal"/>
        <w:rPr>
          <w:b/>
          <w:b/>
          <w:sz w:val="24"/>
          <w:szCs w:val="24"/>
        </w:rPr>
      </w:pPr>
      <w:r>
        <w:rPr/>
        <w:drawing>
          <wp:inline distT="0" distB="0" distL="0" distR="0">
            <wp:extent cx="6112510" cy="192913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3"/>
                    <a:srcRect l="0" t="0" r="63933" b="79758"/>
                    <a:stretch>
                      <a:fillRect/>
                    </a:stretch>
                  </pic:blipFill>
                  <pic:spPr bwMode="auto">
                    <a:xfrm>
                      <a:off x="0" y="0"/>
                      <a:ext cx="6112510" cy="192913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4.Create an ext4 filesystem</w:t>
      </w:r>
    </w:p>
    <w:p>
      <w:pPr>
        <w:pStyle w:val="Normal"/>
        <w:rPr>
          <w:b/>
          <w:b/>
          <w:sz w:val="24"/>
          <w:szCs w:val="24"/>
        </w:rPr>
      </w:pPr>
      <w:r>
        <w:rPr/>
        <w:drawing>
          <wp:inline distT="0" distB="0" distL="0" distR="0">
            <wp:extent cx="5943600" cy="3340100"/>
            <wp:effectExtent l="0" t="0" r="0" b="0"/>
            <wp:docPr id="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png" descr=""/>
                    <pic:cNvPicPr>
                      <a:picLocks noChangeAspect="1" noChangeArrowheads="1"/>
                    </pic:cNvPicPr>
                  </pic:nvPicPr>
                  <pic:blipFill>
                    <a:blip r:embed="rId4"/>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5"/>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5.Mount the created filesystem on /partition directory.</w:t>
      </w:r>
    </w:p>
    <w:p>
      <w:pPr>
        <w:pStyle w:val="Normal"/>
        <w:rPr>
          <w:b/>
          <w:b/>
          <w:sz w:val="24"/>
          <w:szCs w:val="24"/>
        </w:rPr>
      </w:pPr>
      <w:r>
        <w:rPr/>
        <w:drawing>
          <wp:inline distT="0" distB="0" distL="0" distR="0">
            <wp:extent cx="5943600" cy="3340100"/>
            <wp:effectExtent l="0" t="0" r="0" b="0"/>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noChangeArrowheads="1"/>
                    </pic:cNvPicPr>
                  </pic:nvPicPr>
                  <pic:blipFill>
                    <a:blip r:embed="rId6"/>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1.png" descr=""/>
                    <pic:cNvPicPr>
                      <a:picLocks noChangeAspect="1" noChangeArrowheads="1"/>
                    </pic:cNvPicPr>
                  </pic:nvPicPr>
                  <pic:blipFill>
                    <a:blip r:embed="rId7"/>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6.Create a user and add it to one secondary group.</w:t>
      </w:r>
    </w:p>
    <w:p>
      <w:pPr>
        <w:pStyle w:val="Normal"/>
        <w:rPr>
          <w:b/>
          <w:b/>
          <w:sz w:val="24"/>
          <w:szCs w:val="24"/>
        </w:rPr>
      </w:pPr>
      <w:r>
        <w:rPr/>
        <w:drawing>
          <wp:inline distT="0" distB="0" distL="0" distR="0">
            <wp:extent cx="5943600" cy="3340100"/>
            <wp:effectExtent l="0" t="0" r="0" b="0"/>
            <wp:docPr id="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Normal"/>
        <w:rPr>
          <w:i/>
          <w:i/>
          <w:sz w:val="24"/>
          <w:szCs w:val="24"/>
        </w:rPr>
      </w:pPr>
      <w:r>
        <w:rPr>
          <w:i/>
          <w:sz w:val="24"/>
          <w:szCs w:val="24"/>
        </w:rPr>
        <w:t>Here in this question ,I have added an existing user test1 to new group named new_group</w:t>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7.Lock this user.</w:t>
      </w:r>
    </w:p>
    <w:p>
      <w:pPr>
        <w:pStyle w:val="Normal"/>
        <w:rPr>
          <w:b/>
          <w:b/>
          <w:sz w:val="24"/>
          <w:szCs w:val="24"/>
        </w:rPr>
      </w:pPr>
      <w:r>
        <w:rPr/>
        <w:drawing>
          <wp:inline distT="0" distB="0" distL="0" distR="0">
            <wp:extent cx="5943600" cy="3340100"/>
            <wp:effectExtent l="0" t="0" r="0" b="0"/>
            <wp:docPr id="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8.Give this user full access (without password)</w:t>
      </w:r>
    </w:p>
    <w:p>
      <w:pPr>
        <w:pStyle w:val="Normal"/>
        <w:rPr>
          <w:b/>
          <w:b/>
          <w:sz w:val="24"/>
          <w:szCs w:val="24"/>
        </w:rPr>
      </w:pPr>
      <w:r>
        <w:rPr/>
        <w:drawing>
          <wp:inline distT="0" distB="0" distL="0" distR="0">
            <wp:extent cx="5943600" cy="3340100"/>
            <wp:effectExtent l="0" t="0" r="0" b="0"/>
            <wp:docPr id="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9.Delete the create user after taking backup of it home directory.</w:t>
      </w:r>
    </w:p>
    <w:p>
      <w:pPr>
        <w:pStyle w:val="Normal"/>
        <w:rPr>
          <w:b/>
          <w:b/>
          <w:sz w:val="24"/>
          <w:szCs w:val="24"/>
        </w:rPr>
      </w:pPr>
      <w:r>
        <w:rPr>
          <w:b/>
          <w:sz w:val="24"/>
          <w:szCs w:val="24"/>
        </w:rPr>
      </w:r>
    </w:p>
    <w:p>
      <w:pPr>
        <w:pStyle w:val="Normal"/>
        <w:rPr>
          <w:sz w:val="24"/>
          <w:szCs w:val="24"/>
        </w:rPr>
      </w:pPr>
      <w:r>
        <w:rPr/>
        <w:drawing>
          <wp:inline distT="0" distB="0" distL="0" distR="0">
            <wp:extent cx="5926455" cy="133794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2"/>
                    <a:srcRect l="12016" t="22785" r="33329" b="55260"/>
                    <a:stretch>
                      <a:fillRect/>
                    </a:stretch>
                  </pic:blipFill>
                  <pic:spPr bwMode="auto">
                    <a:xfrm>
                      <a:off x="0" y="0"/>
                      <a:ext cx="5926455" cy="1337945"/>
                    </a:xfrm>
                    <a:prstGeom prst="rect">
                      <a:avLst/>
                    </a:prstGeom>
                  </pic:spPr>
                </pic:pic>
              </a:graphicData>
            </a:graphic>
          </wp:inline>
        </w:drawing>
      </w:r>
    </w:p>
    <w:p>
      <w:pPr>
        <w:pStyle w:val="Normal"/>
        <w:rPr>
          <w:sz w:val="24"/>
          <w:szCs w:val="24"/>
        </w:rPr>
      </w:pPr>
      <w:r>
        <w:rPr>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10.Create a file with some content. Change all lower case letter to upper case letter and save output to another file using redirections.</w:t>
      </w:r>
    </w:p>
    <w:p>
      <w:pPr>
        <w:pStyle w:val="Normal"/>
        <w:rPr>
          <w:b/>
          <w:b/>
          <w:sz w:val="24"/>
          <w:szCs w:val="24"/>
        </w:rPr>
      </w:pPr>
      <w:r>
        <w:rPr/>
        <w:drawing>
          <wp:inline distT="0" distB="0" distL="0" distR="0">
            <wp:extent cx="5943600" cy="3340100"/>
            <wp:effectExtent l="0" t="0" r="0" b="0"/>
            <wp:docPr id="1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descr=""/>
                    <pic:cNvPicPr>
                      <a:picLocks noChangeAspect="1" noChangeArrowheads="1"/>
                    </pic:cNvPicPr>
                  </pic:nvPicPr>
                  <pic:blipFill>
                    <a:blip r:embed="rId13"/>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t>11.Set nice value of a process to -1.</w:t>
      </w:r>
    </w:p>
    <w:p>
      <w:pPr>
        <w:pStyle w:val="Normal"/>
        <w:rPr>
          <w:b/>
          <w:b/>
          <w:sz w:val="24"/>
          <w:szCs w:val="24"/>
        </w:rPr>
      </w:pPr>
      <w:r>
        <w:rPr/>
        <w:drawing>
          <wp:inline distT="0" distB="0" distL="0" distR="0">
            <wp:extent cx="5943600" cy="3340100"/>
            <wp:effectExtent l="0" t="0" r="0" b="0"/>
            <wp:docPr id="1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12.Get list of all files used by “telnet”.</w:t>
      </w:r>
    </w:p>
    <w:p>
      <w:pPr>
        <w:pStyle w:val="Normal"/>
        <w:rPr>
          <w:b/>
          <w:b/>
          <w:sz w:val="24"/>
          <w:szCs w:val="24"/>
        </w:rPr>
      </w:pPr>
      <w:r>
        <w:rPr/>
        <w:drawing>
          <wp:inline distT="0" distB="0" distL="0" distR="0">
            <wp:extent cx="5943600" cy="3340100"/>
            <wp:effectExtent l="0" t="0" r="0" b="0"/>
            <wp:docPr id="14"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9.png" descr=""/>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t>13.Check if port 22 is listening using netstat and telnet command</w:t>
      </w:r>
    </w:p>
    <w:p>
      <w:pPr>
        <w:pStyle w:val="Normal"/>
        <w:rPr>
          <w:b/>
          <w:b/>
          <w:sz w:val="24"/>
          <w:szCs w:val="24"/>
        </w:rPr>
      </w:pPr>
      <w:r>
        <w:rPr/>
        <w:drawing>
          <wp:inline distT="0" distB="0" distL="0" distR="0">
            <wp:extent cx="5943600" cy="3340100"/>
            <wp:effectExtent l="0" t="0" r="0" b="0"/>
            <wp:docPr id="15"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1.png" descr=""/>
                    <pic:cNvPicPr>
                      <a:picLocks noChangeAspect="1" noChangeArrowheads="1"/>
                    </pic:cNvPicPr>
                  </pic:nvPicPr>
                  <pic:blipFill>
                    <a:blip r:embed="rId16"/>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t>14.Create a cron job which runs once in a week at 23:45.</w:t>
      </w:r>
    </w:p>
    <w:p>
      <w:pPr>
        <w:pStyle w:val="Normal"/>
        <w:rPr>
          <w:b/>
          <w:b/>
          <w:sz w:val="24"/>
          <w:szCs w:val="24"/>
        </w:rPr>
      </w:pPr>
      <w:r>
        <w:rPr/>
        <w:drawing>
          <wp:inline distT="0" distB="0" distL="0" distR="0">
            <wp:extent cx="5943600" cy="3340100"/>
            <wp:effectExtent l="0" t="0" r="0" b="0"/>
            <wp:docPr id="1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descr=""/>
                    <pic:cNvPicPr>
                      <a:picLocks noChangeAspect="1" noChangeArrowheads="1"/>
                    </pic:cNvPicPr>
                  </pic:nvPicPr>
                  <pic:blipFill>
                    <a:blip r:embed="rId17"/>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drawing>
          <wp:inline distT="0" distB="0" distL="0" distR="0">
            <wp:extent cx="5943600" cy="3340100"/>
            <wp:effectExtent l="0" t="0" r="0" b="0"/>
            <wp:docPr id="1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9.png" descr=""/>
                    <pic:cNvPicPr>
                      <a:picLocks noChangeAspect="1" noChangeArrowheads="1"/>
                    </pic:cNvPicPr>
                  </pic:nvPicPr>
                  <pic:blipFill>
                    <a:blip r:embed="rId18"/>
                    <a:stretch>
                      <a:fillRect/>
                    </a:stretch>
                  </pic:blipFill>
                  <pic:spPr bwMode="auto">
                    <a:xfrm>
                      <a:off x="0" y="0"/>
                      <a:ext cx="5943600" cy="3340100"/>
                    </a:xfrm>
                    <a:prstGeom prst="rect">
                      <a:avLst/>
                    </a:prstGeom>
                  </pic:spPr>
                </pic:pic>
              </a:graphicData>
            </a:graphic>
          </wp:inline>
        </w:drawing>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rPr/>
      </w:pPr>
      <w:r>
        <w:rP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8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en" w:eastAsia="zh-CN" w:bidi="hi-IN"/>
    </w:rPr>
  </w:style>
  <w:style w:type="paragraph" w:styleId="Heading1">
    <w:name w:val="Heading 1"/>
    <w:basedOn w:val="Normal1"/>
    <w:next w:val="Normal"/>
    <w:qFormat/>
    <w:pPr>
      <w:keepNext w:val="true"/>
      <w:keepLines/>
      <w:spacing w:lineRule="auto" w:line="240" w:before="400" w:after="120"/>
    </w:pPr>
    <w:rPr>
      <w:sz w:val="40"/>
      <w:szCs w:val="40"/>
    </w:rPr>
  </w:style>
  <w:style w:type="paragraph" w:styleId="Heading2">
    <w:name w:val="Heading 2"/>
    <w:basedOn w:val="Normal1"/>
    <w:next w:val="Normal"/>
    <w:qFormat/>
    <w:pPr>
      <w:keepNext w:val="true"/>
      <w:keepLines/>
      <w:spacing w:lineRule="auto" w:line="240" w:before="360" w:after="120"/>
    </w:pPr>
    <w:rPr>
      <w:b w:val="false"/>
      <w:sz w:val="32"/>
      <w:szCs w:val="32"/>
    </w:rPr>
  </w:style>
  <w:style w:type="paragraph" w:styleId="Heading3">
    <w:name w:val="Heading 3"/>
    <w:basedOn w:val="Normal1"/>
    <w:next w:val="Normal"/>
    <w:qFormat/>
    <w:pPr>
      <w:keepNext w:val="true"/>
      <w:keepLines/>
      <w:spacing w:lineRule="auto" w:line="240" w:before="320" w:after="80"/>
    </w:pPr>
    <w:rPr>
      <w:b w:val="false"/>
      <w:color w:val="434343"/>
      <w:sz w:val="28"/>
      <w:szCs w:val="28"/>
    </w:rPr>
  </w:style>
  <w:style w:type="paragraph" w:styleId="Heading4">
    <w:name w:val="Heading 4"/>
    <w:basedOn w:val="Normal1"/>
    <w:next w:val="Normal"/>
    <w:qFormat/>
    <w:pPr>
      <w:keepNext w:val="true"/>
      <w:keepLines/>
      <w:spacing w:lineRule="auto" w:line="240" w:before="280" w:after="80"/>
    </w:pPr>
    <w:rPr>
      <w:color w:val="666666"/>
      <w:sz w:val="24"/>
      <w:szCs w:val="24"/>
    </w:rPr>
  </w:style>
  <w:style w:type="paragraph" w:styleId="Heading5">
    <w:name w:val="Heading 5"/>
    <w:basedOn w:val="Normal1"/>
    <w:next w:val="Normal"/>
    <w:qFormat/>
    <w:pPr>
      <w:keepNext w:val="true"/>
      <w:keepLines/>
      <w:spacing w:lineRule="auto" w:line="240" w:before="240" w:after="80"/>
    </w:pPr>
    <w:rPr>
      <w:color w:val="666666"/>
      <w:sz w:val="22"/>
      <w:szCs w:val="22"/>
    </w:rPr>
  </w:style>
  <w:style w:type="paragraph" w:styleId="Heading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Normal1"/>
    <w:next w:val="Normal"/>
    <w:qFormat/>
    <w:pPr>
      <w:keepNext w:val="true"/>
      <w:keepLines/>
      <w:spacing w:lineRule="auto" w:line="240" w:before="0" w:after="60"/>
    </w:pPr>
    <w:rPr>
      <w:sz w:val="52"/>
      <w:szCs w:val="52"/>
    </w:rPr>
  </w:style>
  <w:style w:type="paragraph" w:styleId="Subtitl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16</TotalTime>
  <Application>LibreOffice/6.0.7.3$Linux_X86_64 LibreOffice_project/00m0$Build-3</Application>
  <Pages>9</Pages>
  <Words>265</Words>
  <Characters>1257</Characters>
  <CharactersWithSpaces>1496</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2019-03-05T00:11:50Z</dcterms:modified>
  <cp:revision>2</cp:revision>
  <dc:subject/>
  <dc:title/>
</cp:coreProperties>
</file>